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0E2" w:rsidRPr="003940E2" w:rsidRDefault="003940E2" w:rsidP="003940E2">
      <w:pPr>
        <w:spacing w:before="100" w:beforeAutospacing="1" w:after="100" w:afterAutospacing="1"/>
        <w:outlineLvl w:val="0"/>
        <w:rPr>
          <w:rFonts w:eastAsia="Times New Roman" w:cs="Times New Roman"/>
          <w:b/>
          <w:bCs/>
          <w:color w:val="auto"/>
          <w:kern w:val="36"/>
          <w:sz w:val="48"/>
          <w:szCs w:val="48"/>
        </w:rPr>
      </w:pPr>
      <w:bookmarkStart w:id="0" w:name="_GoBack"/>
      <w:bookmarkEnd w:id="0"/>
      <w:r w:rsidRPr="003940E2">
        <w:rPr>
          <w:rFonts w:eastAsia="Times New Roman" w:cs="Times New Roman"/>
          <w:b/>
          <w:bCs/>
          <w:color w:val="auto"/>
          <w:kern w:val="36"/>
          <w:sz w:val="48"/>
          <w:szCs w:val="48"/>
        </w:rPr>
        <w:t>CPR FAQs</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color w:val="auto"/>
        </w:rPr>
        <w:t> </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b/>
          <w:bCs/>
          <w:color w:val="auto"/>
        </w:rPr>
        <w:t>Q: </w:t>
      </w:r>
      <w:r w:rsidRPr="003940E2">
        <w:rPr>
          <w:rFonts w:eastAsia="Times New Roman" w:cs="Times New Roman"/>
          <w:color w:val="auto"/>
        </w:rPr>
        <w:t xml:space="preserve">     </w:t>
      </w:r>
      <w:r w:rsidRPr="003940E2">
        <w:rPr>
          <w:rFonts w:eastAsia="Times New Roman" w:cs="Times New Roman"/>
          <w:b/>
          <w:bCs/>
          <w:color w:val="auto"/>
        </w:rPr>
        <w:t>Can I take a CPR Class online?</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color w:val="auto"/>
        </w:rPr>
        <w:t>A:      To take an on-line AHA CPR class, go to</w:t>
      </w:r>
      <w:hyperlink r:id="rId4" w:tgtFrame="_blank" w:history="1">
        <w:r w:rsidRPr="003940E2">
          <w:rPr>
            <w:rFonts w:eastAsia="Times New Roman" w:cs="Times New Roman"/>
            <w:color w:val="0000FF"/>
            <w:u w:val="single"/>
          </w:rPr>
          <w:t xml:space="preserve"> https://www.onlineaha.org/</w:t>
        </w:r>
      </w:hyperlink>
      <w:r w:rsidRPr="003940E2">
        <w:rPr>
          <w:rFonts w:eastAsia="Times New Roman" w:cs="Times New Roman"/>
          <w:color w:val="auto"/>
        </w:rPr>
        <w:t xml:space="preserve">. Use the drop down list on the lower left side of the page and select the course you need. Once you complete the on-line </w:t>
      </w:r>
      <w:proofErr w:type="gramStart"/>
      <w:r w:rsidRPr="003940E2">
        <w:rPr>
          <w:rFonts w:eastAsia="Times New Roman" w:cs="Times New Roman"/>
          <w:color w:val="auto"/>
        </w:rPr>
        <w:t>course</w:t>
      </w:r>
      <w:proofErr w:type="gramEnd"/>
      <w:r w:rsidRPr="003940E2">
        <w:rPr>
          <w:rFonts w:eastAsia="Times New Roman" w:cs="Times New Roman"/>
          <w:color w:val="auto"/>
        </w:rPr>
        <w:t xml:space="preserve"> you will need to print your certificate. The certificate is necessary in order for you to schedule and complete your hands-on skills session. You can complete your hands-on skills at any AHA Training Center or you can call (937) 324-7606 to schedule your hands-on skills tests.</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b/>
          <w:bCs/>
          <w:color w:val="auto"/>
        </w:rPr>
        <w:t>Q:   </w:t>
      </w:r>
      <w:r w:rsidRPr="003940E2">
        <w:rPr>
          <w:rFonts w:eastAsia="Times New Roman" w:cs="Times New Roman"/>
          <w:color w:val="auto"/>
        </w:rPr>
        <w:t xml:space="preserve">   </w:t>
      </w:r>
      <w:r w:rsidRPr="003940E2">
        <w:rPr>
          <w:rFonts w:eastAsia="Times New Roman" w:cs="Times New Roman"/>
          <w:b/>
          <w:bCs/>
          <w:color w:val="auto"/>
        </w:rPr>
        <w:t>How do I locate a CPR class?</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color w:val="auto"/>
        </w:rPr>
        <w:t>A:      To locate an instructor lead CPR class, go to</w:t>
      </w:r>
      <w:hyperlink r:id="rId5" w:tgtFrame="_blank" w:history="1">
        <w:r w:rsidRPr="003940E2">
          <w:rPr>
            <w:rFonts w:eastAsia="Times New Roman" w:cs="Times New Roman"/>
            <w:color w:val="0000FF"/>
            <w:u w:val="single"/>
          </w:rPr>
          <w:t xml:space="preserve"> https://www.onlineaha.org/</w:t>
        </w:r>
      </w:hyperlink>
      <w:r w:rsidRPr="003940E2">
        <w:rPr>
          <w:rFonts w:eastAsia="Times New Roman" w:cs="Times New Roman"/>
          <w:color w:val="auto"/>
        </w:rPr>
        <w:t xml:space="preserve">. In the lower right hand side of the </w:t>
      </w:r>
      <w:proofErr w:type="gramStart"/>
      <w:r w:rsidRPr="003940E2">
        <w:rPr>
          <w:rFonts w:eastAsia="Times New Roman" w:cs="Times New Roman"/>
          <w:color w:val="auto"/>
        </w:rPr>
        <w:t>page</w:t>
      </w:r>
      <w:proofErr w:type="gramEnd"/>
      <w:r w:rsidRPr="003940E2">
        <w:rPr>
          <w:rFonts w:eastAsia="Times New Roman" w:cs="Times New Roman"/>
          <w:color w:val="auto"/>
        </w:rPr>
        <w:t xml:space="preserve"> click FIND A TRAINING CENTER. This will take you to a page where you will enter your Zip Code and all posted classes in the area will appear. Some classes you may schedule and pay for on-line; however, others you will be required to call or send an email to register for a class.</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b/>
          <w:bCs/>
          <w:color w:val="auto"/>
        </w:rPr>
        <w:t>Q:</w:t>
      </w:r>
      <w:r w:rsidRPr="003940E2">
        <w:rPr>
          <w:rFonts w:eastAsia="Times New Roman" w:cs="Times New Roman"/>
          <w:color w:val="auto"/>
        </w:rPr>
        <w:t xml:space="preserve">      </w:t>
      </w:r>
      <w:r w:rsidRPr="003940E2">
        <w:rPr>
          <w:rFonts w:eastAsia="Times New Roman" w:cs="Times New Roman"/>
          <w:b/>
          <w:bCs/>
          <w:color w:val="auto"/>
        </w:rPr>
        <w:t>How do I obtain a replacement CPR card?</w:t>
      </w:r>
    </w:p>
    <w:p w:rsidR="003940E2" w:rsidRPr="003940E2" w:rsidRDefault="003940E2" w:rsidP="003940E2">
      <w:pPr>
        <w:spacing w:before="100" w:beforeAutospacing="1" w:after="100" w:afterAutospacing="1"/>
        <w:rPr>
          <w:rFonts w:eastAsia="Times New Roman" w:cs="Times New Roman"/>
          <w:color w:val="auto"/>
        </w:rPr>
      </w:pPr>
      <w:r w:rsidRPr="003940E2">
        <w:rPr>
          <w:rFonts w:eastAsia="Times New Roman" w:cs="Times New Roman"/>
          <w:color w:val="auto"/>
        </w:rPr>
        <w:t xml:space="preserve">A:     To obtain a replacement CPR card, contact the instructor who taught the CPR class you attended or contact the Training Center where you received your original card. The instructor or Training Center will verify your card is still valid and issue a replacement card. Replacement cards are the same cost as the originals (BLS Cards are $7.50 and </w:t>
      </w:r>
      <w:proofErr w:type="spellStart"/>
      <w:r w:rsidRPr="003940E2">
        <w:rPr>
          <w:rFonts w:eastAsia="Times New Roman" w:cs="Times New Roman"/>
          <w:color w:val="auto"/>
        </w:rPr>
        <w:t>Heartsaver</w:t>
      </w:r>
      <w:proofErr w:type="spellEnd"/>
      <w:r w:rsidRPr="003940E2">
        <w:rPr>
          <w:rFonts w:eastAsia="Times New Roman" w:cs="Times New Roman"/>
          <w:color w:val="auto"/>
        </w:rPr>
        <w:t xml:space="preserve"> cards are $25.00).</w:t>
      </w:r>
    </w:p>
    <w:p w:rsidR="003372E2" w:rsidRDefault="003372E2"/>
    <w:sectPr w:rsidR="003372E2" w:rsidSect="005E53C0">
      <w:pgSz w:w="12240" w:h="15840"/>
      <w:pgMar w:top="1440" w:right="1440" w:bottom="1440" w:left="1440" w:header="432"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E2"/>
    <w:rsid w:val="003372E2"/>
    <w:rsid w:val="003940E2"/>
    <w:rsid w:val="005E53C0"/>
    <w:rsid w:val="00D004B4"/>
    <w:rsid w:val="00F2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F23BB-FD2E-45ED-9F81-B57A5CB5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40E2"/>
    <w:pPr>
      <w:spacing w:before="100" w:beforeAutospacing="1" w:after="100" w:afterAutospacing="1"/>
      <w:outlineLvl w:val="0"/>
    </w:pPr>
    <w:rPr>
      <w:rFonts w:eastAsia="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004B4"/>
    <w:rPr>
      <w:rFonts w:eastAsiaTheme="majorEastAsia"/>
      <w:sz w:val="20"/>
      <w:szCs w:val="20"/>
    </w:rPr>
  </w:style>
  <w:style w:type="paragraph" w:styleId="EnvelopeAddress">
    <w:name w:val="envelope address"/>
    <w:basedOn w:val="Normal"/>
    <w:uiPriority w:val="99"/>
    <w:semiHidden/>
    <w:unhideWhenUsed/>
    <w:rsid w:val="00D004B4"/>
    <w:pPr>
      <w:framePr w:w="7920" w:h="1980" w:hRule="exact" w:hSpace="180" w:wrap="auto" w:hAnchor="page" w:xAlign="center" w:yAlign="bottom"/>
      <w:ind w:left="2880"/>
    </w:pPr>
    <w:rPr>
      <w:rFonts w:eastAsiaTheme="majorEastAsia"/>
    </w:rPr>
  </w:style>
  <w:style w:type="character" w:customStyle="1" w:styleId="Heading1Char">
    <w:name w:val="Heading 1 Char"/>
    <w:basedOn w:val="DefaultParagraphFont"/>
    <w:link w:val="Heading1"/>
    <w:uiPriority w:val="9"/>
    <w:rsid w:val="003940E2"/>
    <w:rPr>
      <w:rFonts w:eastAsia="Times New Roman" w:cs="Times New Roman"/>
      <w:b/>
      <w:bCs/>
      <w:color w:val="auto"/>
      <w:kern w:val="36"/>
      <w:sz w:val="48"/>
      <w:szCs w:val="48"/>
    </w:rPr>
  </w:style>
  <w:style w:type="paragraph" w:styleId="NormalWeb">
    <w:name w:val="Normal (Web)"/>
    <w:basedOn w:val="Normal"/>
    <w:uiPriority w:val="99"/>
    <w:semiHidden/>
    <w:unhideWhenUsed/>
    <w:rsid w:val="003940E2"/>
    <w:pPr>
      <w:spacing w:before="100" w:beforeAutospacing="1" w:after="100" w:afterAutospacing="1"/>
    </w:pPr>
    <w:rPr>
      <w:rFonts w:eastAsia="Times New Roman" w:cs="Times New Roman"/>
      <w:color w:val="auto"/>
    </w:rPr>
  </w:style>
  <w:style w:type="character" w:styleId="Strong">
    <w:name w:val="Strong"/>
    <w:basedOn w:val="DefaultParagraphFont"/>
    <w:uiPriority w:val="22"/>
    <w:qFormat/>
    <w:rsid w:val="003940E2"/>
    <w:rPr>
      <w:b/>
      <w:bCs/>
    </w:rPr>
  </w:style>
  <w:style w:type="character" w:styleId="Hyperlink">
    <w:name w:val="Hyperlink"/>
    <w:basedOn w:val="DefaultParagraphFont"/>
    <w:uiPriority w:val="99"/>
    <w:semiHidden/>
    <w:unhideWhenUsed/>
    <w:rsid w:val="00394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34301">
      <w:bodyDiv w:val="1"/>
      <w:marLeft w:val="0"/>
      <w:marRight w:val="0"/>
      <w:marTop w:val="0"/>
      <w:marBottom w:val="0"/>
      <w:divBdr>
        <w:top w:val="none" w:sz="0" w:space="0" w:color="auto"/>
        <w:left w:val="none" w:sz="0" w:space="0" w:color="auto"/>
        <w:bottom w:val="none" w:sz="0" w:space="0" w:color="auto"/>
        <w:right w:val="none" w:sz="0" w:space="0" w:color="auto"/>
      </w:divBdr>
      <w:divsChild>
        <w:div w:id="129756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nlineaha.org/" TargetMode="External"/><Relationship Id="rId4" Type="http://schemas.openxmlformats.org/officeDocument/2006/relationships/hyperlink" Target="https://www.onlinea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Company>City of Springfield, Ohio</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2022-11-23T14:33:00Z</dcterms:created>
  <dcterms:modified xsi:type="dcterms:W3CDTF">2022-11-23T14:34:00Z</dcterms:modified>
</cp:coreProperties>
</file>